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Årsmøte 2025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 innkalles til Årsmøte i Nedre Eiker Svømmeklubb, 12.03.2025. Tidspunkt 18.30-20.00.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Møtet avholdes på Eknes ungdomskole.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vedlagte saksliste for detaljer.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SAKSLISTE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5978.0" w:type="dxa"/>
        <w:jc w:val="left"/>
        <w:tblInd w:w="108.0" w:type="dxa"/>
        <w:tblLayout w:type="fixed"/>
        <w:tblLook w:val="0400"/>
      </w:tblPr>
      <w:tblGrid>
        <w:gridCol w:w="1304"/>
        <w:gridCol w:w="4674"/>
        <w:tblGridChange w:id="0">
          <w:tblGrid>
            <w:gridCol w:w="1304"/>
            <w:gridCol w:w="4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 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Åpning, velkommen ved leder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Konstituering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Registrering av tale-, forslags-, og stemmeberettigede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Godkjenning av innkalling, forretningsorden og dagsorden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Valg av møteleder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Valg av referent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Valg av protokollunderskrivere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Godkjenning av årsberetningene for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Godkjenne idrettslagets regnskap, styrets økonomiske beretning og revisors beretning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Behandle saker fremmet av idrettslagets styre og medlemmer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Fastsette medlemskontingent og gi styret fullmakt til å fastsette treningsavgifter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Vedta idrettslagets budsjett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Vedta organisasjonsplan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 nr.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Styre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Kontrollutvalg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Valgkomité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Representanter til ting og møter der NESK har representasjonsrett.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Forslag som skal behandles på årsmøtet må være sendt til styret senest 2 uker før årsmøtet.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På vegne av styret i NESK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Hilde Byrmo Parkin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Nedre Eiker Svømmeklubb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E-post: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hbyrmo@ebnett.no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Mobil: +47 90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7 20 748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07" w:orient="portrait"/>
      <w:pgMar w:bottom="992" w:top="567" w:left="1418" w:right="1418" w:header="567" w:footer="39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Antique Olive Compac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Style w:val="Heading1"/>
      <w:pBdr>
        <w:top w:color="000000" w:space="1" w:sz="4" w:val="single"/>
      </w:pBdr>
      <w:jc w:val="center"/>
      <w:rPr>
        <w:rFonts w:ascii="Antique Olive Compact" w:cs="Antique Olive Compact" w:eastAsia="Antique Olive Compact" w:hAnsi="Antique Olive Compact"/>
        <w:sz w:val="36"/>
        <w:szCs w:val="36"/>
      </w:rPr>
    </w:pPr>
    <w:r w:rsidDel="00000000" w:rsidR="00000000" w:rsidRPr="00000000">
      <w:rPr>
        <w:rFonts w:ascii="Antique Olive Compact" w:cs="Antique Olive Compact" w:eastAsia="Antique Olive Compact" w:hAnsi="Antique Olive Compact"/>
        <w:sz w:val="36"/>
        <w:szCs w:val="36"/>
        <w:rtl w:val="0"/>
      </w:rPr>
      <w:t xml:space="preserve">www.nedreeikersvommeklubb.no/</w:t>
    </w:r>
  </w:p>
  <w:p w:rsidR="00000000" w:rsidDel="00000000" w:rsidP="00000000" w:rsidRDefault="00000000" w:rsidRPr="00000000" w14:paraId="00000035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Postadresse : NESK, P.b.116, 3054 Krokstadelva       E-post: hbyrmo@ebnett.no</w:t>
    </w:r>
  </w:p>
  <w:p w:rsidR="00000000" w:rsidDel="00000000" w:rsidP="00000000" w:rsidRDefault="00000000" w:rsidRPr="00000000" w14:paraId="00000036">
    <w:pPr>
      <w:jc w:val="center"/>
      <w:rPr>
        <w:sz w:val="22"/>
        <w:szCs w:val="22"/>
      </w:rPr>
    </w:pPr>
    <w:r w:rsidDel="00000000" w:rsidR="00000000" w:rsidRPr="00000000">
      <w:rPr>
        <w:rtl w:val="0"/>
      </w:rPr>
      <w:t xml:space="preserve">Leder: Hilde Byrmo Parkin, Mob.907 20 748  Nestleder: Lars Erik Olsen, Mob.</w:t>
    </w:r>
    <w:r w:rsidDel="00000000" w:rsidR="00000000" w:rsidRPr="00000000">
      <w:rPr>
        <w:rFonts w:ascii="Arial" w:cs="Arial" w:eastAsia="Arial" w:hAnsi="Arial"/>
        <w:rtl w:val="0"/>
      </w:rPr>
      <w:t xml:space="preserve"> </w:t>
    </w:r>
    <w:r w:rsidDel="00000000" w:rsidR="00000000" w:rsidRPr="00000000">
      <w:rPr>
        <w:rtl w:val="0"/>
      </w:rPr>
      <w:t xml:space="preserve">419 00 097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b w:val="1"/>
        <w:sz w:val="56"/>
        <w:szCs w:val="56"/>
      </w:rPr>
    </w:pPr>
    <w:r w:rsidDel="00000000" w:rsidR="00000000" w:rsidRPr="00000000">
      <w:rPr>
        <w:b w:val="1"/>
        <w:sz w:val="56"/>
        <w:szCs w:val="56"/>
        <w:rtl w:val="0"/>
      </w:rPr>
      <w:t xml:space="preserve">Nedre Eiker</w:t>
    </w:r>
    <w:r w:rsidDel="00000000" w:rsidR="00000000" w:rsidRPr="00000000">
      <w:rPr>
        <w:b w:val="1"/>
        <w:sz w:val="56"/>
        <w:szCs w:val="56"/>
      </w:rPr>
      <w:drawing>
        <wp:inline distB="0" distT="0" distL="0" distR="0">
          <wp:extent cx="1045845" cy="658495"/>
          <wp:effectExtent b="0" l="0" r="0" t="0"/>
          <wp:docPr descr="C:\Users\laolse\Downloads\NESK logo ny.png" id="4" name="image1.png"/>
          <a:graphic>
            <a:graphicData uri="http://schemas.openxmlformats.org/drawingml/2006/picture">
              <pic:pic>
                <pic:nvPicPr>
                  <pic:cNvPr descr="C:\Users\laolse\Downloads\NESK logo ny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5845" cy="658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56"/>
        <w:szCs w:val="56"/>
        <w:rtl w:val="0"/>
      </w:rPr>
      <w:t xml:space="preserve">Svømmeklubb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b-N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1" w:sz="6" w:val="single"/>
      </w:pBdr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qFormat w:val="1"/>
    <w:pPr>
      <w:keepNext w:val="1"/>
      <w:pBdr>
        <w:top w:color="auto" w:space="1" w:sz="6" w:val="single"/>
      </w:pBdr>
      <w:outlineLvl w:val="0"/>
    </w:pPr>
    <w:rPr>
      <w:b w:val="1"/>
      <w:sz w:val="22"/>
    </w:rPr>
  </w:style>
  <w:style w:type="paragraph" w:styleId="Overskrift4">
    <w:name w:val="heading 4"/>
    <w:basedOn w:val="Normal"/>
    <w:next w:val="Normal"/>
    <w:qFormat w:val="1"/>
    <w:rsid w:val="00B3014C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1" w:customStyle="1">
    <w:name w:val="Bobletekst1"/>
    <w:basedOn w:val="Normal"/>
    <w:semiHidden w:val="1"/>
    <w:rPr>
      <w:rFonts w:ascii="Tahoma" w:cs="Tahoma" w:hAnsi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character" w:styleId="Sterk">
    <w:name w:val="Strong"/>
    <w:qFormat w:val="1"/>
    <w:rsid w:val="00411E67"/>
    <w:rPr>
      <w:b w:val="1"/>
      <w:bCs w:val="1"/>
    </w:rPr>
  </w:style>
  <w:style w:type="table" w:styleId="Tabellrutenett">
    <w:name w:val="Table Grid"/>
    <w:basedOn w:val="Vanligtabell"/>
    <w:rsid w:val="00746F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unntekstTegn" w:customStyle="1">
    <w:name w:val="Bunntekst Tegn"/>
    <w:link w:val="Bunntekst"/>
    <w:uiPriority w:val="99"/>
    <w:rsid w:val="00BD0FBF"/>
    <w:rPr>
      <w:lang w:eastAsia="nb-NO" w:val="nb-NO"/>
    </w:rPr>
  </w:style>
  <w:style w:type="paragraph" w:styleId="Bobletekst">
    <w:name w:val="Balloon Text"/>
    <w:basedOn w:val="Normal"/>
    <w:link w:val="BobletekstTegn"/>
    <w:rsid w:val="00BD0FBF"/>
    <w:rPr>
      <w:rFonts w:ascii="Tahoma" w:cs="Tahoma" w:hAnsi="Tahoma"/>
      <w:sz w:val="16"/>
      <w:szCs w:val="16"/>
    </w:rPr>
  </w:style>
  <w:style w:type="character" w:styleId="BobletekstTegn" w:customStyle="1">
    <w:name w:val="Bobletekst Tegn"/>
    <w:link w:val="Bobletekst"/>
    <w:rsid w:val="00BD0FBF"/>
    <w:rPr>
      <w:rFonts w:ascii="Tahoma" w:cs="Tahoma" w:hAnsi="Tahoma"/>
      <w:sz w:val="16"/>
      <w:szCs w:val="16"/>
      <w:lang w:eastAsia="nb-NO" w:val="nb-NO"/>
    </w:rPr>
  </w:style>
  <w:style w:type="paragraph" w:styleId="Brdtekst">
    <w:name w:val="Body Text"/>
    <w:basedOn w:val="Normal"/>
    <w:link w:val="BrdtekstTegn"/>
    <w:rsid w:val="0023003A"/>
    <w:pPr>
      <w:spacing w:after="120"/>
    </w:pPr>
  </w:style>
  <w:style w:type="character" w:styleId="BrdtekstTegn" w:customStyle="1">
    <w:name w:val="Brødtekst Tegn"/>
    <w:basedOn w:val="Standardskriftforavsnitt"/>
    <w:link w:val="Brdtekst"/>
    <w:rsid w:val="0023003A"/>
  </w:style>
  <w:style w:type="paragraph" w:styleId="Listeavsnitt">
    <w:name w:val="List Paragraph"/>
    <w:basedOn w:val="Normal"/>
    <w:uiPriority w:val="34"/>
    <w:qFormat w:val="1"/>
    <w:rsid w:val="009B410D"/>
    <w:pPr>
      <w:ind w:left="720"/>
      <w:contextualSpacing w:val="1"/>
    </w:pPr>
  </w:style>
  <w:style w:type="character" w:styleId="Ulstomtale1" w:customStyle="1">
    <w:name w:val="Uløst omtale1"/>
    <w:basedOn w:val="Standardskriftforavsnitt"/>
    <w:uiPriority w:val="99"/>
    <w:semiHidden w:val="1"/>
    <w:unhideWhenUsed w:val="1"/>
    <w:rsid w:val="009B410D"/>
    <w:rPr>
      <w:color w:val="605e5c"/>
      <w:shd w:color="auto" w:fill="e1dfdd" w:val="clear"/>
    </w:rPr>
  </w:style>
  <w:style w:type="character" w:styleId="Merknadsreferanse">
    <w:name w:val="annotation reference"/>
    <w:basedOn w:val="Standardskriftforavsnitt"/>
    <w:semiHidden w:val="1"/>
    <w:unhideWhenUsed w:val="1"/>
    <w:rsid w:val="00B84CF3"/>
    <w:rPr>
      <w:sz w:val="16"/>
      <w:szCs w:val="16"/>
    </w:rPr>
  </w:style>
  <w:style w:type="paragraph" w:styleId="Merknadstekst">
    <w:name w:val="annotation text"/>
    <w:basedOn w:val="Normal"/>
    <w:link w:val="MerknadstekstTegn"/>
    <w:semiHidden w:val="1"/>
    <w:unhideWhenUsed w:val="1"/>
    <w:rsid w:val="00B84CF3"/>
  </w:style>
  <w:style w:type="character" w:styleId="MerknadstekstTegn" w:customStyle="1">
    <w:name w:val="Merknadstekst Tegn"/>
    <w:basedOn w:val="Standardskriftforavsnitt"/>
    <w:link w:val="Merknadstekst"/>
    <w:semiHidden w:val="1"/>
    <w:rsid w:val="00B84CF3"/>
  </w:style>
  <w:style w:type="paragraph" w:styleId="Kommentaremne">
    <w:name w:val="annotation subject"/>
    <w:basedOn w:val="Merknadstekst"/>
    <w:next w:val="Merknadstekst"/>
    <w:link w:val="KommentaremneTegn"/>
    <w:semiHidden w:val="1"/>
    <w:unhideWhenUsed w:val="1"/>
    <w:rsid w:val="00B84CF3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semiHidden w:val="1"/>
    <w:rsid w:val="00B84CF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UY7AGDf7IqDNRzSGBYI5b/mLQ==">CgMxLjA4AHIhMXotcU5OVGhxNW5WcU1TZmFYUDdYZTBCUzZtY0kzZTg3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2022-01-21T07:16:00Z</dcterms:created>
  <dc:creator>Lars Erik Olsen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bf486-f09d-4a86-8810-b4add863c98a_Enabled">
    <vt:lpwstr>true</vt:lpwstr>
  </property>
  <property fmtid="{D5CDD505-2E9C-101B-9397-08002B2CF9AE}" pid="3" name="MSIP_Label_e5fbf486-f09d-4a86-8810-b4add863c98a_SetDate">
    <vt:lpwstr>2022-01-21T07:15:37Z</vt:lpwstr>
  </property>
  <property fmtid="{D5CDD505-2E9C-101B-9397-08002B2CF9AE}" pid="4" name="MSIP_Label_e5fbf486-f09d-4a86-8810-b4add863c98a_Method">
    <vt:lpwstr>Privileged</vt:lpwstr>
  </property>
  <property fmtid="{D5CDD505-2E9C-101B-9397-08002B2CF9AE}" pid="5" name="MSIP_Label_e5fbf486-f09d-4a86-8810-b4add863c98a_Name">
    <vt:lpwstr>Public</vt:lpwstr>
  </property>
  <property fmtid="{D5CDD505-2E9C-101B-9397-08002B2CF9AE}" pid="6" name="MSIP_Label_e5fbf486-f09d-4a86-8810-b4add863c98a_SiteId">
    <vt:lpwstr>38856954-ed55-49f7-8bdd-738ffbbfd390</vt:lpwstr>
  </property>
  <property fmtid="{D5CDD505-2E9C-101B-9397-08002B2CF9AE}" pid="7" name="MSIP_Label_e5fbf486-f09d-4a86-8810-b4add863c98a_ActionId">
    <vt:lpwstr>dde913ce-fb4c-4ec4-88c6-91603c3948fd</vt:lpwstr>
  </property>
  <property fmtid="{D5CDD505-2E9C-101B-9397-08002B2CF9AE}" pid="8" name="MSIP_Label_e5fbf486-f09d-4a86-8810-b4add863c98a_ContentBits">
    <vt:lpwstr>0</vt:lpwstr>
  </property>
</Properties>
</file>